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rsidR="00EB640F" w:rsidRDefault="00EB640F" w:rsidP="004134E0">
      <w:pPr>
        <w:spacing w:line="240" w:lineRule="auto"/>
        <w:contextualSpacing/>
        <w:jc w:val="center"/>
        <w:rPr>
          <w:b/>
          <w:sz w:val="32"/>
          <w:szCs w:val="32"/>
        </w:rPr>
      </w:pPr>
      <w:r>
        <w:rPr>
          <w:b/>
          <w:sz w:val="32"/>
          <w:szCs w:val="32"/>
        </w:rPr>
        <w:t xml:space="preserve">Bauplatz </w:t>
      </w:r>
      <w:r w:rsidR="004867FA">
        <w:rPr>
          <w:b/>
          <w:sz w:val="32"/>
          <w:szCs w:val="32"/>
        </w:rPr>
        <w:t>1</w:t>
      </w:r>
      <w:r>
        <w:rPr>
          <w:b/>
          <w:sz w:val="32"/>
          <w:szCs w:val="32"/>
        </w:rPr>
        <w:t xml:space="preserve"> (Typ 1)</w:t>
      </w:r>
    </w:p>
    <w:p w:rsidR="004134E0" w:rsidRDefault="004134E0" w:rsidP="001E0E5C">
      <w:pPr>
        <w:spacing w:line="240" w:lineRule="auto"/>
        <w:contextualSpacing/>
        <w:jc w:val="both"/>
        <w:rPr>
          <w:i/>
          <w:sz w:val="20"/>
          <w:szCs w:val="20"/>
        </w:rPr>
      </w:pPr>
    </w:p>
    <w:p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rsidR="004134E0" w:rsidRDefault="004134E0" w:rsidP="004134E0">
      <w:pPr>
        <w:spacing w:line="240" w:lineRule="auto"/>
        <w:contextualSpacing/>
      </w:pPr>
    </w:p>
    <w:p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EB640F">
        <w:rPr>
          <w:b/>
        </w:rPr>
        <w:t>03.09.2020</w:t>
      </w:r>
      <w:r w:rsidRPr="00A54EB1">
        <w:rPr>
          <w:b/>
        </w:rPr>
        <w:t xml:space="preserve"> </w:t>
      </w:r>
      <w:r>
        <w:rPr>
          <w:b/>
        </w:rPr>
        <w:t xml:space="preserve">um 10 Uhr </w:t>
      </w:r>
      <w:r w:rsidRPr="00EB422E">
        <w:t xml:space="preserve">in einem </w:t>
      </w:r>
      <w:r w:rsidRPr="006441E9">
        <w:rPr>
          <w:b/>
        </w:rPr>
        <w:t>verschlossenen Umschlag mit der Aufschrift „Bieterverfahren</w:t>
      </w:r>
      <w:r w:rsidR="00EB640F">
        <w:rPr>
          <w:b/>
        </w:rPr>
        <w:t xml:space="preserve"> – Bauplatz Nr. </w:t>
      </w:r>
      <w:r w:rsidR="004867FA">
        <w:rPr>
          <w:b/>
        </w:rPr>
        <w:t>1</w:t>
      </w:r>
      <w:r w:rsidRPr="006441E9">
        <w:rPr>
          <w:b/>
        </w:rPr>
        <w:t>“</w:t>
      </w:r>
      <w:r w:rsidRPr="00EB422E">
        <w:t xml:space="preserve"> </w:t>
      </w:r>
      <w:r>
        <w:t xml:space="preserve">zukommen. </w:t>
      </w:r>
      <w:r w:rsidRPr="00AA7A70">
        <w:t xml:space="preserve">Bitte beachten Sie, dies ist eine Ausschlussfrist, d.h. Gebote, die nach der Frist eingehen (maßgebend ist das Datum </w:t>
      </w:r>
      <w:r>
        <w:t xml:space="preserve">und die Uhrzeit </w:t>
      </w:r>
      <w:r w:rsidRPr="00AA7A70">
        <w:t>des Eingangs im Bürgermeisteramt), können leider nicht berücksichtigt werden.</w:t>
      </w:r>
    </w:p>
    <w:p w:rsidR="004134E0" w:rsidRDefault="004134E0" w:rsidP="004134E0">
      <w:pPr>
        <w:spacing w:line="240" w:lineRule="auto"/>
        <w:contextualSpacing/>
        <w:jc w:val="both"/>
      </w:pPr>
    </w:p>
    <w:p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997099"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" filled="f" strokecolor="black [3200]" strokeweight="2pt"/>
            </w:pict>
          </mc:Fallback>
        </mc:AlternateContent>
      </w:r>
    </w:p>
    <w:p w:rsidR="004134E0" w:rsidRPr="00AB0B61" w:rsidRDefault="004134E0" w:rsidP="005353F8">
      <w:pPr>
        <w:spacing w:line="240" w:lineRule="auto"/>
        <w:contextualSpacing/>
        <w:jc w:val="center"/>
        <w:rPr>
          <w:b/>
        </w:rPr>
      </w:pPr>
      <w:r w:rsidRPr="00AB0B61">
        <w:rPr>
          <w:b/>
        </w:rPr>
        <w:t>Bürgermeisteramt Waldburg</w:t>
      </w:r>
    </w:p>
    <w:p w:rsidR="008B72BD" w:rsidRPr="008B72BD" w:rsidRDefault="008B72BD" w:rsidP="005353F8">
      <w:pPr>
        <w:spacing w:line="240" w:lineRule="auto"/>
        <w:contextualSpacing/>
        <w:jc w:val="center"/>
      </w:pPr>
      <w:r w:rsidRPr="008B72BD">
        <w:t>Vergabestelle Bauplätze</w:t>
      </w:r>
    </w:p>
    <w:p w:rsidR="004134E0" w:rsidRPr="00AB0B61" w:rsidRDefault="004134E0" w:rsidP="005353F8">
      <w:pPr>
        <w:spacing w:line="240" w:lineRule="auto"/>
        <w:contextualSpacing/>
        <w:jc w:val="center"/>
        <w:rPr>
          <w:b/>
        </w:rPr>
      </w:pPr>
      <w:r w:rsidRPr="00AB0B61">
        <w:rPr>
          <w:b/>
        </w:rPr>
        <w:t>Hauptstraße 20</w:t>
      </w:r>
    </w:p>
    <w:p w:rsidR="004134E0" w:rsidRDefault="004134E0" w:rsidP="005353F8">
      <w:pPr>
        <w:spacing w:line="240" w:lineRule="auto"/>
        <w:contextualSpacing/>
        <w:jc w:val="center"/>
        <w:rPr>
          <w:b/>
        </w:rPr>
      </w:pPr>
      <w:r w:rsidRPr="00AB0B61">
        <w:rPr>
          <w:b/>
        </w:rPr>
        <w:t>88289 Waldburg</w:t>
      </w:r>
    </w:p>
    <w:p w:rsidR="004134E0" w:rsidRDefault="004134E0" w:rsidP="004134E0">
      <w:pPr>
        <w:spacing w:line="240" w:lineRule="auto"/>
        <w:contextualSpacing/>
        <w:rPr>
          <w:b/>
        </w:rPr>
      </w:pPr>
    </w:p>
    <w:p w:rsidR="004134E0" w:rsidRDefault="004134E0" w:rsidP="004134E0">
      <w:pPr>
        <w:spacing w:line="240" w:lineRule="auto"/>
        <w:contextualSpacing/>
      </w:pPr>
      <w:r>
        <w:t xml:space="preserve">Sie können Ihr Angebot auch in den </w:t>
      </w:r>
      <w:r w:rsidRPr="006441E9">
        <w:rPr>
          <w:b/>
        </w:rPr>
        <w:t>Briefkasten des Bürgermeisteramt</w:t>
      </w:r>
      <w:r>
        <w:rPr>
          <w:b/>
        </w:rPr>
        <w:t>e</w:t>
      </w:r>
      <w:r w:rsidRPr="006441E9">
        <w:rPr>
          <w:b/>
        </w:rPr>
        <w:t>s 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13)</w:t>
      </w:r>
      <w:r>
        <w:t xml:space="preserve"> abgeben.</w:t>
      </w:r>
    </w:p>
    <w:p w:rsidR="004134E0" w:rsidRDefault="004134E0" w:rsidP="004134E0">
      <w:pPr>
        <w:spacing w:line="240" w:lineRule="auto"/>
        <w:contextualSpacing/>
      </w:pPr>
    </w:p>
    <w:p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rsidR="004134E0" w:rsidRDefault="004134E0" w:rsidP="004134E0">
      <w:pPr>
        <w:spacing w:line="240" w:lineRule="auto"/>
        <w:contextualSpacing/>
      </w:pPr>
    </w:p>
    <w:p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rsidR="004134E0" w:rsidRDefault="004134E0" w:rsidP="004134E0">
      <w:pPr>
        <w:spacing w:line="240" w:lineRule="auto"/>
        <w:contextualSpacing/>
      </w:pPr>
    </w:p>
    <w:p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 xml:space="preserve">ungsplangebiet „Gehrenäcker II“ / </w:t>
      </w:r>
      <w:r w:rsidR="00EB640F" w:rsidRPr="00EB640F">
        <w:rPr>
          <w:b/>
        </w:rPr>
        <w:t>Mischgebiet – Typ 1 und Typ 2</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rsidR="004134E0" w:rsidRPr="00AB0B61" w:rsidRDefault="004134E0" w:rsidP="004134E0">
      <w:pPr>
        <w:spacing w:line="240" w:lineRule="auto"/>
        <w:contextualSpacing/>
        <w:rPr>
          <w:b/>
        </w:rPr>
      </w:pPr>
      <w:r>
        <w:rPr>
          <w:b/>
        </w:rPr>
        <w:t xml:space="preserve">Haben Sie noch </w:t>
      </w:r>
      <w:r w:rsidRPr="00AB0B61">
        <w:rPr>
          <w:b/>
        </w:rPr>
        <w:t>Fragen?</w:t>
      </w:r>
    </w:p>
    <w:p w:rsidR="004134E0" w:rsidRDefault="004134E0" w:rsidP="004134E0">
      <w:pPr>
        <w:spacing w:line="240" w:lineRule="auto"/>
        <w:contextualSpacing/>
      </w:pPr>
      <w:r>
        <w:t xml:space="preserve">Bei Fragen zur Teilnahme am Bieterverfahren wenden Sie sich bitte an das Bürgermeisteramt Waldburg, </w:t>
      </w:r>
      <w:r w:rsidR="00A1413E">
        <w:t>Herr Joachim Rittler</w:t>
      </w:r>
      <w:r>
        <w:t xml:space="preserve"> (07529/9717-23 oder </w:t>
      </w:r>
      <w:hyperlink r:id="rId8" w:history="1">
        <w:r w:rsidR="00A1413E" w:rsidRPr="005816EE">
          <w:rPr>
            <w:rStyle w:val="Hyperlink"/>
          </w:rPr>
          <w:t>joachim.rittler@gemeinde-waldburg.de</w:t>
        </w:r>
      </w:hyperlink>
      <w:r>
        <w:t>).</w:t>
      </w:r>
      <w:r w:rsidR="00A1413E">
        <w:t xml:space="preserve"> Sollten Sie </w:t>
      </w:r>
      <w:r w:rsidR="008B72BD">
        <w:t xml:space="preserve">vorab </w:t>
      </w:r>
      <w:r w:rsidR="00A1413E">
        <w:t>klären wollen, ob bestimmte Vorhaben als Gewerbe angesehen werden können, bitten wir Sie, mit dem GVV Gullen als Baurechtsbehörde Kontakt aufzunehmen.</w:t>
      </w:r>
    </w:p>
    <w:p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rsidR="004134E0" w:rsidRDefault="004134E0" w:rsidP="004134E0">
      <w:pPr>
        <w:spacing w:line="240" w:lineRule="auto"/>
        <w:contextualSpacing/>
        <w:rPr>
          <w:b/>
          <w:sz w:val="10"/>
          <w:szCs w:val="10"/>
        </w:rPr>
      </w:pPr>
    </w:p>
    <w:p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rsidR="005353F8" w:rsidRDefault="005353F8" w:rsidP="004134E0">
      <w:pPr>
        <w:spacing w:line="240" w:lineRule="auto"/>
        <w:contextualSpacing/>
        <w:rPr>
          <w:i/>
          <w:sz w:val="24"/>
          <w:szCs w:val="24"/>
        </w:rPr>
      </w:pPr>
    </w:p>
    <w:p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0"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0"/>
    </w:p>
    <w:p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5353F8">
        <w:rPr>
          <w:rFonts w:cs="Arial"/>
          <w:sz w:val="24"/>
        </w:rPr>
        <w:t>Plz</w:t>
      </w:r>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1" w:name="Kontrollkästchen1"/>
      <w:r>
        <w:rPr>
          <w:rFonts w:ascii="Segoe UI Symbol" w:hAnsi="Segoe UI Symbol" w:cs="Segoe UI Symbol"/>
          <w:sz w:val="24"/>
        </w:rPr>
        <w:instrText xml:space="preserve"> FORMCHECKBOX </w:instrText>
      </w:r>
      <w:r w:rsidR="00B35505">
        <w:rPr>
          <w:rFonts w:ascii="Segoe UI Symbol" w:hAnsi="Segoe UI Symbol" w:cs="Segoe UI Symbol"/>
          <w:sz w:val="24"/>
        </w:rPr>
      </w:r>
      <w:r w:rsidR="00B35505">
        <w:rPr>
          <w:rFonts w:ascii="Segoe UI Symbol" w:hAnsi="Segoe UI Symbol" w:cs="Segoe UI Symbol"/>
          <w:sz w:val="24"/>
        </w:rPr>
        <w:fldChar w:fldCharType="separate"/>
      </w:r>
      <w:r>
        <w:rPr>
          <w:rFonts w:ascii="Segoe UI Symbol" w:hAnsi="Segoe UI Symbol" w:cs="Segoe UI Symbol"/>
          <w:sz w:val="24"/>
        </w:rPr>
        <w:fldChar w:fldCharType="end"/>
      </w:r>
      <w:bookmarkEnd w:id="1"/>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2" w:name="Kontrollkästchen2"/>
      <w:r>
        <w:rPr>
          <w:rFonts w:ascii="Segoe UI Symbol" w:hAnsi="Segoe UI Symbol" w:cs="Segoe UI Symbol"/>
          <w:sz w:val="24"/>
        </w:rPr>
        <w:instrText xml:space="preserve"> FORMCHECKBOX </w:instrText>
      </w:r>
      <w:r w:rsidR="00B35505">
        <w:rPr>
          <w:rFonts w:ascii="Segoe UI Symbol" w:hAnsi="Segoe UI Symbol" w:cs="Segoe UI Symbol"/>
          <w:sz w:val="24"/>
        </w:rPr>
      </w:r>
      <w:r w:rsidR="00B35505">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cs="Arial"/>
          <w:sz w:val="24"/>
        </w:rPr>
        <w:t xml:space="preserve">  </w:t>
      </w:r>
      <w:r w:rsidRPr="0024610F">
        <w:rPr>
          <w:rFonts w:cs="Arial"/>
          <w:sz w:val="24"/>
        </w:rPr>
        <w:t xml:space="preserve">Ja      </w:t>
      </w:r>
    </w:p>
    <w:p w:rsidR="0024610F" w:rsidRDefault="0024610F" w:rsidP="005353F8">
      <w:pPr>
        <w:tabs>
          <w:tab w:val="left" w:pos="4536"/>
          <w:tab w:val="left" w:pos="6804"/>
        </w:tabs>
        <w:spacing w:after="120" w:line="24" w:lineRule="atLeast"/>
        <w:rPr>
          <w:rFonts w:cs="Arial"/>
          <w:sz w:val="24"/>
        </w:rPr>
      </w:pPr>
    </w:p>
    <w:p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r w:rsidR="001E2636">
        <w:rPr>
          <w:rFonts w:cs="Arial"/>
          <w:sz w:val="24"/>
        </w:rPr>
        <w:fldChar w:fldCharType="begin">
          <w:ffData>
            <w:name w:val="Dropdown1"/>
            <w:enabled/>
            <w:calcOnExit w:val="0"/>
            <w:ddList>
              <w:listEntry w:val="Frau"/>
              <w:listEntry w:val="Herr"/>
              <w:listEntry w:val="k.A. / Anderes"/>
            </w:ddList>
          </w:ffData>
        </w:fldChar>
      </w:r>
      <w:bookmarkStart w:id="3" w:name="Dropdown1"/>
      <w:r w:rsidR="001E2636">
        <w:rPr>
          <w:rFonts w:cs="Arial"/>
          <w:sz w:val="24"/>
        </w:rPr>
        <w:instrText xml:space="preserve"> FORMDROPDOWN </w:instrText>
      </w:r>
      <w:r w:rsidR="00B35505">
        <w:rPr>
          <w:rFonts w:cs="Arial"/>
          <w:sz w:val="24"/>
        </w:rPr>
      </w:r>
      <w:r w:rsidR="00B35505">
        <w:rPr>
          <w:rFonts w:cs="Arial"/>
          <w:sz w:val="24"/>
        </w:rPr>
        <w:fldChar w:fldCharType="separate"/>
      </w:r>
      <w:r w:rsidR="001E2636">
        <w:rPr>
          <w:rFonts w:cs="Arial"/>
          <w:sz w:val="24"/>
        </w:rPr>
        <w:fldChar w:fldCharType="end"/>
      </w:r>
      <w:bookmarkEnd w:id="3"/>
      <w:r w:rsidRPr="005353F8">
        <w:rPr>
          <w:rFonts w:cs="Arial"/>
          <w:sz w:val="24"/>
        </w:rPr>
        <w:t xml:space="preserve"> </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Text1"/>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4"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4"/>
    </w:p>
    <w:p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5"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6"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p>
    <w:p w:rsidR="0024610F" w:rsidRDefault="0024610F" w:rsidP="004134E0">
      <w:pPr>
        <w:spacing w:line="240" w:lineRule="auto"/>
        <w:contextualSpacing/>
        <w:rPr>
          <w:rFonts w:cs="Arial"/>
          <w:sz w:val="24"/>
          <w:u w:val="single"/>
        </w:rPr>
      </w:pPr>
    </w:p>
    <w:p w:rsidR="001E2636" w:rsidRDefault="001E2636" w:rsidP="004134E0">
      <w:pPr>
        <w:spacing w:line="240" w:lineRule="auto"/>
        <w:contextualSpacing/>
        <w:rPr>
          <w:i/>
          <w:sz w:val="24"/>
          <w:szCs w:val="24"/>
        </w:rPr>
      </w:pPr>
    </w:p>
    <w:p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rsidR="0024610F" w:rsidRDefault="0024610F" w:rsidP="0024610F">
      <w:pPr>
        <w:tabs>
          <w:tab w:val="left" w:pos="4536"/>
          <w:tab w:val="left" w:pos="6804"/>
        </w:tabs>
        <w:spacing w:after="120" w:line="24" w:lineRule="atLeast"/>
        <w:rPr>
          <w:rFonts w:cs="Arial"/>
          <w:sz w:val="24"/>
        </w:rPr>
      </w:pPr>
    </w:p>
    <w:p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1E2636">
        <w:rPr>
          <w:rFonts w:cs="Arial"/>
          <w:sz w:val="24"/>
        </w:rPr>
        <w:fldChar w:fldCharType="begin">
          <w:ffData>
            <w:name w:val=""/>
            <w:enabled/>
            <w:calcOnExit w:val="0"/>
            <w:ddList>
              <w:listEntry w:val="Frau"/>
              <w:listEntry w:val="Herr"/>
              <w:listEntry w:val="k.A. / Anderes"/>
            </w:ddList>
          </w:ffData>
        </w:fldChar>
      </w:r>
      <w:r w:rsidR="001E2636">
        <w:rPr>
          <w:rFonts w:cs="Arial"/>
          <w:sz w:val="24"/>
        </w:rPr>
        <w:instrText xml:space="preserve"> FORMDROPDOWN </w:instrText>
      </w:r>
      <w:r w:rsidR="00B35505">
        <w:rPr>
          <w:rFonts w:cs="Arial"/>
          <w:sz w:val="24"/>
        </w:rPr>
      </w:r>
      <w:r w:rsidR="00B35505">
        <w:rPr>
          <w:rFonts w:cs="Arial"/>
          <w:sz w:val="24"/>
        </w:rPr>
        <w:fldChar w:fldCharType="separate"/>
      </w:r>
      <w:r w:rsidR="001E2636">
        <w:rPr>
          <w:rFonts w:cs="Arial"/>
          <w:sz w:val="24"/>
        </w:rPr>
        <w:fldChar w:fldCharType="end"/>
      </w:r>
      <w:r w:rsidRPr="0024610F">
        <w:rPr>
          <w:rFonts w:cs="Arial"/>
          <w:sz w:val="24"/>
        </w:rPr>
        <w:tab/>
      </w:r>
    </w:p>
    <w:p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7"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7"/>
      <w:r w:rsidRPr="0024610F">
        <w:rPr>
          <w:rFonts w:cs="Arial"/>
          <w:sz w:val="24"/>
        </w:rPr>
        <w:t xml:space="preserve"> </w:t>
      </w:r>
      <w:r w:rsidRPr="0024610F">
        <w:rPr>
          <w:rFonts w:cs="Arial"/>
          <w:sz w:val="24"/>
        </w:rPr>
        <w:tab/>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bookmarkStart w:id="8"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9"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p>
    <w:p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u w:val="single"/>
        </w:rPr>
      </w:pPr>
    </w:p>
    <w:p w:rsidR="001E2636" w:rsidRPr="001E2636" w:rsidRDefault="001E2636" w:rsidP="001E2636">
      <w:pPr>
        <w:tabs>
          <w:tab w:val="left" w:pos="4536"/>
          <w:tab w:val="left" w:pos="6804"/>
        </w:tabs>
        <w:spacing w:after="120" w:line="24" w:lineRule="atLeast"/>
        <w:rPr>
          <w:rFonts w:cs="Arial"/>
          <w:sz w:val="24"/>
          <w:u w:val="single"/>
        </w:rPr>
      </w:pPr>
    </w:p>
    <w:p w:rsidR="001E2636" w:rsidRDefault="001E2636">
      <w:pPr>
        <w:rPr>
          <w:b/>
          <w:sz w:val="24"/>
          <w:szCs w:val="24"/>
        </w:rPr>
      </w:pPr>
      <w:r>
        <w:rPr>
          <w:b/>
          <w:sz w:val="24"/>
          <w:szCs w:val="24"/>
        </w:rPr>
        <w:br w:type="page"/>
      </w:r>
    </w:p>
    <w:p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rsidR="001E2636" w:rsidRDefault="001E2636" w:rsidP="004134E0">
      <w:pPr>
        <w:spacing w:line="240" w:lineRule="auto"/>
        <w:contextualSpacing/>
        <w:rPr>
          <w:i/>
          <w:sz w:val="20"/>
        </w:rPr>
      </w:pPr>
    </w:p>
    <w:p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0" w:name="Kontrollkästchen3"/>
      <w:r w:rsidRPr="001E2636">
        <w:rPr>
          <w:rFonts w:cs="Arial"/>
          <w:sz w:val="24"/>
        </w:rPr>
        <w:instrText xml:space="preserve"> FORMCHECKBOX </w:instrText>
      </w:r>
      <w:r w:rsidR="00B35505">
        <w:rPr>
          <w:rFonts w:cs="Arial"/>
          <w:sz w:val="24"/>
        </w:rPr>
      </w:r>
      <w:r w:rsidR="00B35505">
        <w:rPr>
          <w:rFonts w:cs="Arial"/>
          <w:sz w:val="24"/>
        </w:rPr>
        <w:fldChar w:fldCharType="separate"/>
      </w:r>
      <w:r w:rsidRPr="001E2636">
        <w:rPr>
          <w:rFonts w:cs="Arial"/>
          <w:sz w:val="24"/>
        </w:rPr>
        <w:fldChar w:fldCharType="end"/>
      </w:r>
      <w:bookmarkEnd w:id="10"/>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1" w:name="Kontrollkästchen4"/>
      <w:r>
        <w:rPr>
          <w:rFonts w:cs="Arial"/>
          <w:sz w:val="24"/>
        </w:rPr>
        <w:instrText xml:space="preserve"> FORMCHECKBOX </w:instrText>
      </w:r>
      <w:r w:rsidR="00B35505">
        <w:rPr>
          <w:rFonts w:cs="Arial"/>
          <w:sz w:val="24"/>
        </w:rPr>
      </w:r>
      <w:r w:rsidR="00B35505">
        <w:rPr>
          <w:rFonts w:cs="Arial"/>
          <w:sz w:val="24"/>
        </w:rPr>
        <w:fldChar w:fldCharType="separate"/>
      </w:r>
      <w:r>
        <w:rPr>
          <w:rFonts w:cs="Arial"/>
          <w:sz w:val="24"/>
        </w:rPr>
        <w:fldChar w:fldCharType="end"/>
      </w:r>
      <w:bookmarkEnd w:id="11"/>
      <w:r>
        <w:rPr>
          <w:rFonts w:cs="Arial"/>
          <w:sz w:val="24"/>
        </w:rPr>
        <w:t xml:space="preserve"> Bietergemeinschaft</w:t>
      </w:r>
    </w:p>
    <w:p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rsidR="001E2636" w:rsidRDefault="001E2636" w:rsidP="004134E0">
      <w:pPr>
        <w:spacing w:line="240" w:lineRule="auto"/>
        <w:rPr>
          <w:b/>
          <w:sz w:val="28"/>
          <w:szCs w:val="24"/>
        </w:rPr>
      </w:pPr>
    </w:p>
    <w:p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4A64DC">
        <w:rPr>
          <w:b/>
          <w:sz w:val="28"/>
          <w:szCs w:val="24"/>
        </w:rPr>
        <w:t>1</w:t>
      </w:r>
    </w:p>
    <w:p w:rsidR="004134E0" w:rsidRDefault="004134E0" w:rsidP="004134E0">
      <w:pPr>
        <w:spacing w:line="240" w:lineRule="auto"/>
        <w:contextualSpacing/>
        <w:rPr>
          <w:rFonts w:cs="Arial"/>
        </w:rPr>
      </w:pPr>
      <w:r w:rsidRPr="007A449A">
        <w:rPr>
          <w:rFonts w:cs="Arial"/>
          <w:b/>
        </w:rPr>
        <w:t>Mindestgebot</w:t>
      </w:r>
      <w:r>
        <w:rPr>
          <w:rFonts w:cs="Arial"/>
          <w:b/>
        </w:rPr>
        <w:t xml:space="preserve"> liegt bei </w:t>
      </w:r>
      <w:r w:rsidR="00CE580A">
        <w:rPr>
          <w:rFonts w:cs="Arial"/>
          <w:b/>
        </w:rPr>
        <w:t>205</w:t>
      </w:r>
      <w:r w:rsidRPr="007A449A">
        <w:rPr>
          <w:rFonts w:cs="Arial"/>
          <w:b/>
        </w:rPr>
        <w:t xml:space="preserve"> €/m²</w:t>
      </w:r>
      <w:r w:rsidRPr="00F26FD3">
        <w:t xml:space="preserve">. </w:t>
      </w:r>
      <w:r>
        <w:t xml:space="preserve">Das Gebot muss </w:t>
      </w:r>
      <w:r w:rsidRPr="007F1D37">
        <w:t>in Euro pro Quadratmeter angegeben werden und der Betrag ist auf volle Euro zu runden.</w:t>
      </w:r>
      <w:r>
        <w:t xml:space="preserve"> </w:t>
      </w:r>
      <w:r>
        <w:rPr>
          <w:rFonts w:cs="Arial"/>
        </w:rPr>
        <w:t>Tragen Sie Ihr Gebot</w:t>
      </w:r>
      <w:r w:rsidRPr="00F26FD3">
        <w:rPr>
          <w:rFonts w:cs="Arial"/>
        </w:rPr>
        <w:t xml:space="preserve"> in </w:t>
      </w:r>
      <w:r>
        <w:rPr>
          <w:rFonts w:cs="Arial"/>
        </w:rPr>
        <w:t>das folgende freie Feld ein:</w:t>
      </w:r>
    </w:p>
    <w:p w:rsidR="004134E0" w:rsidRPr="00F26FD3" w:rsidRDefault="004134E0" w:rsidP="004134E0">
      <w:pPr>
        <w:spacing w:line="240" w:lineRule="auto"/>
        <w:contextualSpacing/>
        <w:rPr>
          <w:rFonts w:cs="Arial"/>
        </w:rPr>
      </w:pPr>
    </w:p>
    <w:p w:rsidR="004134E0" w:rsidRPr="00353C5C" w:rsidRDefault="004134E0" w:rsidP="004134E0">
      <w:pPr>
        <w:spacing w:line="240" w:lineRule="auto"/>
        <w:contextualSpacing/>
      </w:pPr>
    </w:p>
    <w:p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bookmarkStart w:id="12" w:name="_GoBack"/>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bookmarkEnd w:id="12"/>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rsidR="00753193" w:rsidRPr="00753193" w:rsidRDefault="00753193" w:rsidP="00753193">
      <w:pPr>
        <w:spacing w:line="240" w:lineRule="auto"/>
      </w:pPr>
      <w:r w:rsidRPr="00753193">
        <w:rPr>
          <w:b/>
          <w:szCs w:val="24"/>
        </w:rPr>
        <w:t xml:space="preserve">Der Mindestgewerbeanteil von </w:t>
      </w:r>
      <w:r w:rsidR="004867FA">
        <w:rPr>
          <w:b/>
          <w:szCs w:val="24"/>
        </w:rPr>
        <w:t>40</w:t>
      </w:r>
      <w:r w:rsidR="008B72BD">
        <w:rPr>
          <w:b/>
          <w:szCs w:val="24"/>
        </w:rPr>
        <w:t xml:space="preserve"> </w:t>
      </w:r>
      <w:r w:rsidRPr="00753193">
        <w:rPr>
          <w:b/>
          <w:szCs w:val="24"/>
        </w:rPr>
        <w:t xml:space="preserve">% bzw. </w:t>
      </w:r>
      <w:r w:rsidR="004867FA">
        <w:rPr>
          <w:b/>
          <w:szCs w:val="24"/>
        </w:rPr>
        <w:t>200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3"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B35505">
        <w:rPr>
          <w:rFonts w:ascii="MS Gothic" w:eastAsia="MS Gothic" w:hAnsi="MS Gothic"/>
          <w:b/>
        </w:rPr>
      </w:r>
      <w:r w:rsidR="00B35505">
        <w:rPr>
          <w:rFonts w:ascii="MS Gothic" w:eastAsia="MS Gothic" w:hAnsi="MS Gothic"/>
          <w:b/>
        </w:rPr>
        <w:fldChar w:fldCharType="separate"/>
      </w:r>
      <w:r w:rsidR="001E2636">
        <w:rPr>
          <w:rFonts w:ascii="MS Gothic" w:eastAsia="MS Gothic" w:hAnsi="MS Gothic"/>
          <w:b/>
        </w:rPr>
        <w:fldChar w:fldCharType="end"/>
      </w:r>
      <w:bookmarkEnd w:id="13"/>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4"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B35505">
        <w:rPr>
          <w:rFonts w:ascii="MS Gothic" w:eastAsia="MS Gothic" w:hAnsi="MS Gothic"/>
          <w:b/>
        </w:rPr>
      </w:r>
      <w:r w:rsidR="00B35505">
        <w:rPr>
          <w:rFonts w:ascii="MS Gothic" w:eastAsia="MS Gothic" w:hAnsi="MS Gothic"/>
          <w:b/>
        </w:rPr>
        <w:fldChar w:fldCharType="separate"/>
      </w:r>
      <w:r w:rsidR="001E2636">
        <w:rPr>
          <w:rFonts w:ascii="MS Gothic" w:eastAsia="MS Gothic" w:hAnsi="MS Gothic"/>
          <w:b/>
        </w:rPr>
        <w:fldChar w:fldCharType="end"/>
      </w:r>
      <w:bookmarkEnd w:id="14"/>
      <w:r w:rsidR="001E2636">
        <w:rPr>
          <w:rFonts w:ascii="MS Gothic" w:eastAsia="MS Gothic" w:hAnsi="MS Gothic"/>
          <w:b/>
        </w:rPr>
        <w:t xml:space="preserve"> </w:t>
      </w:r>
      <w:r w:rsidRPr="00753193">
        <w:rPr>
          <w:b/>
        </w:rPr>
        <w:t>Ja</w:t>
      </w:r>
      <w:r w:rsidRPr="00753193">
        <w:t xml:space="preserve">     </w:t>
      </w:r>
    </w:p>
    <w:p w:rsidR="00753193" w:rsidRPr="001E2636" w:rsidRDefault="00753193" w:rsidP="004134E0">
      <w:pPr>
        <w:spacing w:line="240" w:lineRule="auto"/>
        <w:rPr>
          <w:b/>
          <w:szCs w:val="24"/>
        </w:rPr>
      </w:pPr>
      <w:r w:rsidRPr="00753193">
        <w:t xml:space="preserve"> </w:t>
      </w:r>
    </w:p>
    <w:p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rsidTr="0080544A">
        <w:tc>
          <w:tcPr>
            <w:tcW w:w="6946" w:type="dxa"/>
          </w:tcPr>
          <w:p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rsidR="004134E0" w:rsidRPr="00F26FD3" w:rsidRDefault="004134E0" w:rsidP="0080544A">
            <w:pPr>
              <w:pStyle w:val="Listenabsatz"/>
              <w:ind w:left="0"/>
              <w:rPr>
                <w:sz w:val="10"/>
                <w:szCs w:val="10"/>
              </w:rPr>
            </w:pPr>
          </w:p>
        </w:tc>
        <w:tc>
          <w:tcPr>
            <w:tcW w:w="1982" w:type="dxa"/>
          </w:tcPr>
          <w:p w:rsidR="004134E0" w:rsidRPr="00E620E3" w:rsidRDefault="00B35505"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r w:rsidR="004134E0" w:rsidRPr="00E620E3" w:rsidTr="0080544A">
        <w:tc>
          <w:tcPr>
            <w:tcW w:w="6946" w:type="dxa"/>
          </w:tcPr>
          <w:p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rsidR="004134E0" w:rsidRPr="00F26FD3" w:rsidRDefault="004134E0" w:rsidP="0080544A">
            <w:pPr>
              <w:pStyle w:val="Listenabsatz"/>
              <w:ind w:left="0"/>
              <w:rPr>
                <w:sz w:val="10"/>
                <w:szCs w:val="10"/>
              </w:rPr>
            </w:pPr>
          </w:p>
        </w:tc>
        <w:tc>
          <w:tcPr>
            <w:tcW w:w="1982" w:type="dxa"/>
          </w:tcPr>
          <w:p w:rsidR="00A1413E" w:rsidRDefault="00B35505"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rsidR="004134E0" w:rsidRPr="00E620E3" w:rsidRDefault="00B35505"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bl>
    <w:p w:rsidR="004134E0" w:rsidRPr="00CD5487" w:rsidRDefault="004134E0" w:rsidP="004134E0">
      <w:pPr>
        <w:pStyle w:val="Listenabsatz"/>
        <w:spacing w:line="240" w:lineRule="auto"/>
        <w:ind w:left="0"/>
        <w:rPr>
          <w:b/>
          <w:sz w:val="10"/>
          <w:szCs w:val="10"/>
        </w:rPr>
      </w:pPr>
    </w:p>
    <w:p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„Gehrenäcker II“ / Mischgebiet – Typ 1 und Typ 2</w:t>
      </w:r>
      <w:r w:rsidRPr="00753193">
        <w:t>“</w:t>
      </w:r>
      <w:r w:rsidRPr="005C621A">
        <w:t xml:space="preserve"> der Gemeinde Waldburg ausdrücklich anerkenne/n. Rechtsansprüche gegenüber der Gemeinde Waldburg sind ausgeschlossen.</w:t>
      </w:r>
    </w:p>
    <w:p w:rsidR="004134E0" w:rsidRPr="00CD5487" w:rsidRDefault="004134E0" w:rsidP="004134E0">
      <w:pPr>
        <w:spacing w:line="240" w:lineRule="auto"/>
        <w:contextualSpacing/>
        <w:rPr>
          <w:sz w:val="10"/>
          <w:szCs w:val="10"/>
        </w:rPr>
      </w:pPr>
    </w:p>
    <w:p w:rsidR="004134E0" w:rsidRDefault="004134E0" w:rsidP="004134E0">
      <w:pPr>
        <w:spacing w:line="240" w:lineRule="auto"/>
        <w:contextualSpacing/>
      </w:pPr>
      <w:r w:rsidRPr="005C621A">
        <w:t>Ich/wir versicher(n) hiermit die Richtigkeit der Angaben. Mir/uns ist bekannt, dass kein Rechtsanspruch auf die Zuteilung eines Bauplatzes besteht.</w:t>
      </w:r>
    </w:p>
    <w:p w:rsidR="004134E0" w:rsidRDefault="004134E0" w:rsidP="004134E0">
      <w:pPr>
        <w:spacing w:line="240" w:lineRule="auto"/>
        <w:contextualSpacing/>
        <w:rPr>
          <w:sz w:val="10"/>
          <w:szCs w:val="10"/>
          <w:u w:val="single"/>
        </w:rPr>
      </w:pPr>
    </w:p>
    <w:p w:rsidR="00E879F7" w:rsidRDefault="00E879F7" w:rsidP="004134E0">
      <w:pPr>
        <w:spacing w:line="240" w:lineRule="auto"/>
        <w:contextualSpacing/>
        <w:rPr>
          <w:sz w:val="10"/>
          <w:szCs w:val="10"/>
          <w:u w:val="single"/>
        </w:rPr>
      </w:pPr>
    </w:p>
    <w:p w:rsidR="00E879F7" w:rsidRPr="005C621A" w:rsidRDefault="00E879F7" w:rsidP="004134E0">
      <w:pPr>
        <w:spacing w:line="240" w:lineRule="auto"/>
        <w:contextualSpacing/>
        <w:rPr>
          <w:sz w:val="10"/>
          <w:szCs w:val="10"/>
          <w:u w:val="single"/>
        </w:rPr>
      </w:pPr>
    </w:p>
    <w:p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rsidR="004134E0" w:rsidRDefault="004134E0" w:rsidP="00E879F7">
      <w:pPr>
        <w:spacing w:after="0" w:line="240" w:lineRule="auto"/>
      </w:pPr>
      <w:r w:rsidRPr="00E879F7">
        <w:rPr>
          <w:sz w:val="24"/>
          <w:szCs w:val="24"/>
        </w:rPr>
        <w:t>Die</w:t>
      </w:r>
      <w:r w:rsidRPr="0075661A">
        <w:t xml:space="preserve"> Mitglieder der Bietergemeinschaft erklären, </w:t>
      </w:r>
    </w:p>
    <w:p w:rsidR="004134E0" w:rsidRDefault="004134E0" w:rsidP="00E879F7">
      <w:pPr>
        <w:spacing w:after="0" w:line="240" w:lineRule="auto"/>
        <w:contextualSpacing/>
      </w:pPr>
      <w:r>
        <w:t xml:space="preserve">  -  dass alle Mitglieder gesamtschuldnerisch haften;</w:t>
      </w:r>
    </w:p>
    <w:p w:rsidR="004134E0" w:rsidRDefault="004134E0" w:rsidP="004134E0">
      <w:pPr>
        <w:spacing w:line="240" w:lineRule="auto"/>
        <w:contextualSpacing/>
      </w:pPr>
      <w:r>
        <w:t xml:space="preserve">  -  dass der bevollmächti</w:t>
      </w:r>
      <w:bookmarkStart w:id="15" w:name="os_autosavelastposition392063"/>
      <w:bookmarkEnd w:id="15"/>
      <w:r>
        <w:t xml:space="preserve">gte Vertreter die Bietergemeinschaft gegenüber der Gemeinde   </w:t>
      </w:r>
    </w:p>
    <w:p w:rsidR="004134E0" w:rsidRDefault="004134E0" w:rsidP="004134E0">
      <w:pPr>
        <w:spacing w:line="240" w:lineRule="auto"/>
        <w:contextualSpacing/>
      </w:pPr>
      <w:r>
        <w:t xml:space="preserve">      Waldburg rechtsverbindlich vertritt;</w:t>
      </w:r>
    </w:p>
    <w:p w:rsidR="004134E0" w:rsidRDefault="004134E0" w:rsidP="004134E0">
      <w:pPr>
        <w:spacing w:line="240" w:lineRule="auto"/>
        <w:contextualSpacing/>
      </w:pPr>
      <w:r>
        <w:t xml:space="preserve">  -  dass der bevollmächtigte Vertreter berechtigt ist, im Rahmen dieses Bieterverfahrens </w:t>
      </w:r>
    </w:p>
    <w:p w:rsidR="004134E0" w:rsidRDefault="004134E0" w:rsidP="004134E0">
      <w:pPr>
        <w:spacing w:line="240" w:lineRule="auto"/>
        <w:contextualSpacing/>
      </w:pPr>
      <w:r>
        <w:t xml:space="preserve">     uneingeschränkt im Namen aller Mitglieder der Bietergemeinschaft zu handeln.</w:t>
      </w:r>
    </w:p>
    <w:p w:rsidR="00E879F7" w:rsidRDefault="00E879F7" w:rsidP="004134E0">
      <w:pPr>
        <w:spacing w:line="240" w:lineRule="auto"/>
        <w:contextualSpacing/>
      </w:pPr>
    </w:p>
    <w:p w:rsidR="00E879F7" w:rsidRPr="00E879F7" w:rsidRDefault="00E879F7" w:rsidP="00E879F7">
      <w:pPr>
        <w:spacing w:line="240" w:lineRule="auto"/>
        <w:rPr>
          <w:b/>
          <w:sz w:val="24"/>
          <w:szCs w:val="24"/>
        </w:rPr>
      </w:pPr>
      <w:r>
        <w:rPr>
          <w:b/>
          <w:sz w:val="24"/>
          <w:szCs w:val="24"/>
        </w:rPr>
        <w:t>Einwilligungserklärung</w:t>
      </w:r>
    </w:p>
    <w:p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Interessenbekundungs-verfahren für die Vergabe von Bauplätzen erkläre ich mich einverstanden:</w:t>
      </w:r>
    </w:p>
    <w:p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606"/>
        <w:gridCol w:w="4606"/>
      </w:tblGrid>
      <w:tr w:rsidR="004134E0" w:rsidTr="0080544A">
        <w:tc>
          <w:tcPr>
            <w:tcW w:w="4606" w:type="dxa"/>
          </w:tcPr>
          <w:p w:rsidR="004134E0" w:rsidRDefault="004134E0" w:rsidP="0080544A">
            <w:pPr>
              <w:contextualSpacing/>
              <w:rPr>
                <w:sz w:val="20"/>
                <w:szCs w:val="20"/>
              </w:rPr>
            </w:pPr>
            <w:bookmarkStart w:id="16" w:name="os_autosavelastposition"/>
            <w:bookmarkEnd w:id="16"/>
          </w:p>
          <w:p w:rsidR="00753193" w:rsidRPr="00CD5487" w:rsidRDefault="00753193" w:rsidP="0080544A">
            <w:pPr>
              <w:contextualSpacing/>
              <w:rPr>
                <w:sz w:val="20"/>
                <w:szCs w:val="20"/>
              </w:rPr>
            </w:pPr>
          </w:p>
          <w:p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7"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7"/>
            <w:r w:rsidR="004134E0" w:rsidRPr="00E879F7">
              <w:rPr>
                <w:u w:val="single"/>
              </w:rPr>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rPr>
                <w:sz w:val="20"/>
                <w:szCs w:val="20"/>
              </w:rPr>
            </w:pPr>
          </w:p>
          <w:p w:rsidR="00753193" w:rsidRPr="00CD5487" w:rsidRDefault="00753193" w:rsidP="0080544A">
            <w:pPr>
              <w:contextualSpacing/>
              <w:rPr>
                <w:sz w:val="20"/>
                <w:szCs w:val="20"/>
              </w:rPr>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rsidR="00E879F7" w:rsidRDefault="00E879F7" w:rsidP="004134E0">
      <w:pPr>
        <w:spacing w:line="240" w:lineRule="auto"/>
        <w:contextualSpacing/>
        <w:jc w:val="both"/>
      </w:pPr>
    </w:p>
    <w:p w:rsidR="00E879F7" w:rsidRPr="003F2769" w:rsidRDefault="003F2769">
      <w:pPr>
        <w:rPr>
          <w:i/>
        </w:rPr>
      </w:pPr>
      <w:r w:rsidRPr="003F2769">
        <w:rPr>
          <w:i/>
        </w:rPr>
        <w:t>Hinweis: Ggfs. den Namen leserlich mit angeben.</w:t>
      </w:r>
      <w:r w:rsidR="00E879F7" w:rsidRPr="003F2769">
        <w:rPr>
          <w:i/>
        </w:rPr>
        <w:br w:type="page"/>
      </w:r>
    </w:p>
    <w:p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 lfdi.bwl.de beschweren.</w:t>
      </w:r>
    </w:p>
    <w:p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rsidR="00E879F7" w:rsidRPr="00E879F7" w:rsidRDefault="00E879F7" w:rsidP="00E879F7">
      <w:pPr>
        <w:spacing w:after="0"/>
        <w:jc w:val="both"/>
        <w:rPr>
          <w:rFonts w:cs="Arial"/>
          <w:sz w:val="24"/>
        </w:rPr>
      </w:pPr>
    </w:p>
    <w:p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Gehrenäcker II) </w:t>
      </w:r>
      <w:r w:rsidRPr="00E879F7">
        <w:rPr>
          <w:rFonts w:cs="Arial"/>
          <w:b/>
          <w:sz w:val="24"/>
        </w:rPr>
        <w:t>zur Verarbeitung aufnehmen.</w:t>
      </w:r>
    </w:p>
    <w:p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606"/>
        <w:gridCol w:w="4606"/>
      </w:tblGrid>
      <w:tr w:rsidR="00E879F7" w:rsidTr="00633DC1">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505" w:rsidRDefault="00B35505" w:rsidP="00524548">
      <w:pPr>
        <w:spacing w:after="0" w:line="240" w:lineRule="auto"/>
      </w:pPr>
      <w:r>
        <w:separator/>
      </w:r>
    </w:p>
  </w:endnote>
  <w:endnote w:type="continuationSeparator" w:id="0">
    <w:p w:rsidR="00B35505" w:rsidRDefault="00B35505"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0324D4">
              <w:rPr>
                <w:rFonts w:cs="Arial"/>
                <w:sz w:val="20"/>
                <w:szCs w:val="20"/>
              </w:rPr>
              <w:t>21</w:t>
            </w:r>
            <w:r w:rsidR="000A31AA">
              <w:rPr>
                <w:rFonts w:cs="Arial"/>
                <w:sz w:val="20"/>
                <w:szCs w:val="20"/>
              </w:rPr>
              <w:t>.07.2020</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4A64DC">
              <w:rPr>
                <w:rFonts w:cs="Arial"/>
                <w:bCs/>
                <w:noProof/>
                <w:sz w:val="20"/>
                <w:szCs w:val="20"/>
              </w:rPr>
              <w:t>2</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4A64DC">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505" w:rsidRDefault="00B35505" w:rsidP="00524548">
      <w:pPr>
        <w:spacing w:after="0" w:line="240" w:lineRule="auto"/>
      </w:pPr>
      <w:r>
        <w:separator/>
      </w:r>
    </w:p>
  </w:footnote>
  <w:footnote w:type="continuationSeparator" w:id="0">
    <w:p w:rsidR="00B35505" w:rsidRDefault="00B35505" w:rsidP="00524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7216" behindDoc="1" locked="0" layoutInCell="1" allowOverlap="1" wp14:anchorId="613C8833" wp14:editId="6A41FB58">
          <wp:simplePos x="0" y="0"/>
          <wp:positionH relativeFrom="column">
            <wp:posOffset>4585335</wp:posOffset>
          </wp:positionH>
          <wp:positionV relativeFrom="page">
            <wp:posOffset>476885</wp:posOffset>
          </wp:positionV>
          <wp:extent cx="714375" cy="871855"/>
          <wp:effectExtent l="0" t="0" r="9525" b="4445"/>
          <wp:wrapSquare wrapText="left"/>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 RAVENSBURG</w:t>
    </w:r>
    <w:r w:rsidRPr="0002454D">
      <w:rPr>
        <w:rFonts w:ascii="Times New Roman" w:hAnsi="Times New Roman" w:cs="Times New Roman"/>
        <w:sz w:val="18"/>
        <w:szCs w:val="20"/>
      </w:rPr>
      <w:tab/>
    </w:r>
  </w:p>
  <w:p w:rsidR="00827A13" w:rsidRDefault="00827A13" w:rsidP="00524548">
    <w:pPr>
      <w:pStyle w:val="Kopfzeile"/>
      <w:rPr>
        <w:rFonts w:ascii="Times New Roman" w:hAnsi="Times New Roman" w:cs="Times New Roman"/>
        <w:sz w:val="18"/>
        <w:szCs w:val="18"/>
      </w:rPr>
    </w:pPr>
  </w:p>
  <w:p w:rsidR="004134E0" w:rsidRDefault="00C83EA4" w:rsidP="00C83EA4">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w:t>
    </w:r>
    <w:r w:rsidR="004134E0" w:rsidRPr="00C83EA4">
      <w:rPr>
        <w:rFonts w:ascii="Times New Roman" w:hAnsi="Times New Roman" w:cs="Times New Roman"/>
        <w:sz w:val="18"/>
        <w:szCs w:val="18"/>
      </w:rPr>
      <w:t xml:space="preserve">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„Gehrenäcker II“</w:t>
    </w:r>
    <w:r>
      <w:rPr>
        <w:rFonts w:ascii="Times New Roman" w:hAnsi="Times New Roman" w:cs="Times New Roman"/>
        <w:sz w:val="18"/>
        <w:szCs w:val="18"/>
      </w:rPr>
      <w:t xml:space="preserve"> </w:t>
    </w:r>
    <w:r w:rsidR="004134E0">
      <w:rPr>
        <w:rFonts w:ascii="Times New Roman" w:hAnsi="Times New Roman" w:cs="Times New Roman"/>
        <w:sz w:val="18"/>
        <w:szCs w:val="18"/>
      </w:rPr>
      <w:t>–</w:t>
    </w:r>
    <w:r>
      <w:rPr>
        <w:rFonts w:ascii="Times New Roman" w:hAnsi="Times New Roman" w:cs="Times New Roman"/>
        <w:sz w:val="18"/>
        <w:szCs w:val="18"/>
      </w:rPr>
      <w:t xml:space="preserve"> </w:t>
    </w:r>
    <w:r w:rsidRPr="00C83EA4">
      <w:rPr>
        <w:rFonts w:ascii="Times New Roman" w:hAnsi="Times New Roman" w:cs="Times New Roman"/>
        <w:b/>
        <w:sz w:val="18"/>
        <w:szCs w:val="18"/>
      </w:rPr>
      <w:t>Mischgebiet</w:t>
    </w:r>
    <w:r w:rsidR="004134E0">
      <w:rPr>
        <w:rFonts w:ascii="Times New Roman" w:hAnsi="Times New Roman" w:cs="Times New Roman"/>
        <w:b/>
        <w:sz w:val="18"/>
        <w:szCs w:val="18"/>
      </w:rPr>
      <w:t xml:space="preserve"> – Typ 1 und 2</w:t>
    </w:r>
  </w:p>
  <w:p w:rsidR="004134E0" w:rsidRDefault="004134E0" w:rsidP="00C83EA4">
    <w:pPr>
      <w:pStyle w:val="Kopfzeile"/>
      <w:rPr>
        <w:rFonts w:ascii="Times New Roman" w:hAnsi="Times New Roman" w:cs="Times New Roman"/>
        <w:b/>
        <w:sz w:val="18"/>
        <w:szCs w:val="18"/>
      </w:rPr>
    </w:pPr>
  </w:p>
  <w:p w:rsidR="00827A13" w:rsidRPr="0084712B" w:rsidRDefault="004134E0" w:rsidP="00C83EA4">
    <w:pPr>
      <w:pStyle w:val="Kopfzeile"/>
      <w:rPr>
        <w:i/>
        <w:color w:val="FF0000"/>
        <w:sz w:val="24"/>
        <w:szCs w:val="24"/>
      </w:rPr>
    </w:pPr>
    <w:r>
      <w:rPr>
        <w:rFonts w:ascii="Times New Roman" w:hAnsi="Times New Roman" w:cs="Times New Roman"/>
        <w:b/>
        <w:sz w:val="18"/>
        <w:szCs w:val="18"/>
      </w:rPr>
      <w:t xml:space="preserve">Anlage </w:t>
    </w:r>
    <w:r w:rsidR="00EB640F">
      <w:rPr>
        <w:rFonts w:ascii="Times New Roman" w:hAnsi="Times New Roman" w:cs="Times New Roman"/>
        <w:b/>
        <w:sz w:val="18"/>
        <w:szCs w:val="18"/>
      </w:rPr>
      <w:t>3</w:t>
    </w:r>
    <w:r>
      <w:rPr>
        <w:rFonts w:ascii="Times New Roman" w:hAnsi="Times New Roman" w:cs="Times New Roman"/>
        <w:b/>
        <w:sz w:val="18"/>
        <w:szCs w:val="18"/>
      </w:rPr>
      <w:t xml:space="preserve"> – Abgabe eines Angebots im Bieterverfahren</w:t>
    </w:r>
    <w:r w:rsidR="00EB640F">
      <w:rPr>
        <w:rFonts w:ascii="Times New Roman" w:hAnsi="Times New Roman" w:cs="Times New Roman"/>
        <w:b/>
        <w:sz w:val="18"/>
        <w:szCs w:val="18"/>
      </w:rPr>
      <w:t xml:space="preserve"> für Bauplatz Nr. </w:t>
    </w:r>
    <w:r w:rsidR="004867FA">
      <w:rPr>
        <w:rFonts w:ascii="Times New Roman" w:hAnsi="Times New Roman" w:cs="Times New Roman"/>
        <w:b/>
        <w:sz w:val="18"/>
        <w:szCs w:val="18"/>
      </w:rPr>
      <w:t>1</w:t>
    </w:r>
    <w:r w:rsidR="00827A13">
      <w:rPr>
        <w:rFonts w:ascii="Times New Roman" w:hAnsi="Times New Roman" w:cs="Times New Roman"/>
        <w:sz w:val="18"/>
        <w:szCs w:val="18"/>
      </w:rPr>
      <w:tab/>
    </w:r>
  </w:p>
  <w:p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64384" behindDoc="0" locked="0" layoutInCell="1" allowOverlap="1" wp14:anchorId="0054519D" wp14:editId="3DCBA411">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2860F" id="Gerade Verbindung 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rsidR="00827A13" w:rsidRDefault="00827A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9"/>
  </w:num>
  <w:num w:numId="4">
    <w:abstractNumId w:val="31"/>
  </w:num>
  <w:num w:numId="5">
    <w:abstractNumId w:val="2"/>
  </w:num>
  <w:num w:numId="6">
    <w:abstractNumId w:val="16"/>
  </w:num>
  <w:num w:numId="7">
    <w:abstractNumId w:val="13"/>
  </w:num>
  <w:num w:numId="8">
    <w:abstractNumId w:val="10"/>
  </w:num>
  <w:num w:numId="9">
    <w:abstractNumId w:val="5"/>
  </w:num>
  <w:num w:numId="10">
    <w:abstractNumId w:val="7"/>
  </w:num>
  <w:num w:numId="11">
    <w:abstractNumId w:val="23"/>
  </w:num>
  <w:num w:numId="12">
    <w:abstractNumId w:val="33"/>
  </w:num>
  <w:num w:numId="13">
    <w:abstractNumId w:val="8"/>
  </w:num>
  <w:num w:numId="14">
    <w:abstractNumId w:val="26"/>
  </w:num>
  <w:num w:numId="15">
    <w:abstractNumId w:val="29"/>
  </w:num>
  <w:num w:numId="16">
    <w:abstractNumId w:val="6"/>
  </w:num>
  <w:num w:numId="17">
    <w:abstractNumId w:val="1"/>
  </w:num>
  <w:num w:numId="18">
    <w:abstractNumId w:val="32"/>
  </w:num>
  <w:num w:numId="19">
    <w:abstractNumId w:val="12"/>
  </w:num>
  <w:num w:numId="20">
    <w:abstractNumId w:val="30"/>
  </w:num>
  <w:num w:numId="21">
    <w:abstractNumId w:val="28"/>
  </w:num>
  <w:num w:numId="22">
    <w:abstractNumId w:val="4"/>
  </w:num>
  <w:num w:numId="23">
    <w:abstractNumId w:val="14"/>
  </w:num>
  <w:num w:numId="24">
    <w:abstractNumId w:val="25"/>
  </w:num>
  <w:num w:numId="25">
    <w:abstractNumId w:val="20"/>
  </w:num>
  <w:num w:numId="26">
    <w:abstractNumId w:val="0"/>
  </w:num>
  <w:num w:numId="27">
    <w:abstractNumId w:val="3"/>
  </w:num>
  <w:num w:numId="28">
    <w:abstractNumId w:val="21"/>
  </w:num>
  <w:num w:numId="29">
    <w:abstractNumId w:val="15"/>
  </w:num>
  <w:num w:numId="30">
    <w:abstractNumId w:val="22"/>
  </w:num>
  <w:num w:numId="31">
    <w:abstractNumId w:val="17"/>
  </w:num>
  <w:num w:numId="32">
    <w:abstractNumId w:val="24"/>
  </w:num>
  <w:num w:numId="33">
    <w:abstractNumId w:val="1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16D6"/>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D6248"/>
    <w:rsid w:val="003E7153"/>
    <w:rsid w:val="003E7D92"/>
    <w:rsid w:val="003F2769"/>
    <w:rsid w:val="003F2DEA"/>
    <w:rsid w:val="00400840"/>
    <w:rsid w:val="004035F5"/>
    <w:rsid w:val="00411262"/>
    <w:rsid w:val="004134E0"/>
    <w:rsid w:val="00433558"/>
    <w:rsid w:val="00443C11"/>
    <w:rsid w:val="00444E62"/>
    <w:rsid w:val="0044576D"/>
    <w:rsid w:val="00452571"/>
    <w:rsid w:val="00456F0B"/>
    <w:rsid w:val="00463541"/>
    <w:rsid w:val="00485108"/>
    <w:rsid w:val="004867FA"/>
    <w:rsid w:val="00491C4C"/>
    <w:rsid w:val="00492313"/>
    <w:rsid w:val="004934CD"/>
    <w:rsid w:val="00496F32"/>
    <w:rsid w:val="004A0CF4"/>
    <w:rsid w:val="004A1D81"/>
    <w:rsid w:val="004A313B"/>
    <w:rsid w:val="004A64DC"/>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3BF2"/>
    <w:rsid w:val="005353F8"/>
    <w:rsid w:val="00536F0B"/>
    <w:rsid w:val="0054608F"/>
    <w:rsid w:val="00553BB3"/>
    <w:rsid w:val="00554AE6"/>
    <w:rsid w:val="00555405"/>
    <w:rsid w:val="0057257D"/>
    <w:rsid w:val="00574F46"/>
    <w:rsid w:val="00575767"/>
    <w:rsid w:val="0058303C"/>
    <w:rsid w:val="00590B71"/>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62F"/>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E73D0"/>
    <w:rsid w:val="00AE7E70"/>
    <w:rsid w:val="00AF28FD"/>
    <w:rsid w:val="00AF434B"/>
    <w:rsid w:val="00B10C42"/>
    <w:rsid w:val="00B202C0"/>
    <w:rsid w:val="00B27B2A"/>
    <w:rsid w:val="00B314DE"/>
    <w:rsid w:val="00B35505"/>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0167D"/>
    <w:rsid w:val="00C045C7"/>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87621"/>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536B9"/>
    <w:rsid w:val="00D66839"/>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6BAD"/>
    <w:rsid w:val="00E97ED7"/>
    <w:rsid w:val="00EA1C1F"/>
    <w:rsid w:val="00EA1D26"/>
    <w:rsid w:val="00EA32D7"/>
    <w:rsid w:val="00EA682B"/>
    <w:rsid w:val="00EB640F"/>
    <w:rsid w:val="00EC195B"/>
    <w:rsid w:val="00EC45C8"/>
    <w:rsid w:val="00EC5714"/>
    <w:rsid w:val="00ED1645"/>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E750A"/>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63483-8DE9-4BD4-8F91-7CF295C2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7917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Rittler, Joachim</cp:lastModifiedBy>
  <cp:revision>127</cp:revision>
  <cp:lastPrinted>2020-07-22T09:31:00Z</cp:lastPrinted>
  <dcterms:created xsi:type="dcterms:W3CDTF">2018-03-13T12:38:00Z</dcterms:created>
  <dcterms:modified xsi:type="dcterms:W3CDTF">2020-07-22T09:50:00Z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7/22/2020 7:50:27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